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D5FE" w14:textId="31FCEF98" w:rsidR="002214F7" w:rsidRPr="002214F7" w:rsidRDefault="002214F7" w:rsidP="002214F7">
      <w:pPr>
        <w:pStyle w:val="1"/>
        <w:spacing w:line="500" w:lineRule="exact"/>
        <w:rPr>
          <w:rFonts w:asciiTheme="majorEastAsia" w:hAnsiTheme="majorEastAsia" w:hint="eastAsia"/>
          <w:b/>
          <w:sz w:val="32"/>
        </w:rPr>
      </w:pPr>
      <w:r w:rsidRPr="002214F7">
        <w:rPr>
          <w:rFonts w:asciiTheme="majorEastAsia" w:hAnsiTheme="majorEastAsia" w:hint="eastAsia"/>
          <w:b/>
          <w:sz w:val="32"/>
        </w:rPr>
        <w:t>F</w:t>
      </w:r>
      <w:r w:rsidRPr="002214F7">
        <w:rPr>
          <w:rFonts w:asciiTheme="majorEastAsia" w:hAnsiTheme="majorEastAsia"/>
          <w:b/>
          <w:sz w:val="32"/>
        </w:rPr>
        <w:t>AX</w:t>
      </w:r>
      <w:r w:rsidRPr="002214F7">
        <w:rPr>
          <w:rFonts w:asciiTheme="majorEastAsia" w:hAnsiTheme="majorEastAsia" w:hint="eastAsia"/>
          <w:b/>
          <w:sz w:val="32"/>
        </w:rPr>
        <w:t>番号：0</w:t>
      </w:r>
      <w:r w:rsidRPr="002214F7">
        <w:rPr>
          <w:rFonts w:asciiTheme="majorEastAsia" w:hAnsiTheme="majorEastAsia"/>
          <w:b/>
          <w:sz w:val="32"/>
        </w:rPr>
        <w:t>3-5632-3709</w:t>
      </w:r>
      <w:r w:rsidRPr="002214F7">
        <w:rPr>
          <w:rFonts w:asciiTheme="majorEastAsia" w:hAnsiTheme="majorEastAsia" w:hint="eastAsia"/>
          <w:b/>
          <w:sz w:val="32"/>
        </w:rPr>
        <w:t xml:space="preserve">　順天堂東京江東高齢者医療センター薬剤科</w:t>
      </w:r>
    </w:p>
    <w:p w14:paraId="7669236A" w14:textId="7BE4165D" w:rsidR="007F72F2" w:rsidRPr="00AD313D" w:rsidRDefault="001E03D6" w:rsidP="003E25C5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</w:p>
    <w:p w14:paraId="3A80864E" w14:textId="77777777" w:rsidR="009C45C5" w:rsidRPr="00E26868" w:rsidRDefault="009C45C5" w:rsidP="003E5D6E">
      <w:pPr>
        <w:pStyle w:val="a5"/>
        <w:spacing w:line="100" w:lineRule="exact"/>
        <w:jc w:val="center"/>
        <w:rPr>
          <w:sz w:val="28"/>
          <w:szCs w:val="28"/>
        </w:rPr>
      </w:pPr>
    </w:p>
    <w:p w14:paraId="6FAD2E48" w14:textId="77777777"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　　　　　　　　　　　　　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5C17C4" w:rsidRPr="004B2A57">
        <w:rPr>
          <w:rFonts w:asciiTheme="minorEastAsia" w:eastAsiaTheme="minorEastAsia" w:hAnsiTheme="minorEastAsia" w:cs="ＭＳ ゴシック" w:hint="eastAsia"/>
          <w:sz w:val="22"/>
        </w:rPr>
        <w:t>（医療機関名）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61D57917" w14:textId="77777777"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14:paraId="7386C6DB" w14:textId="77777777" w:rsidTr="005F7E4F">
        <w:trPr>
          <w:trHeight w:val="707"/>
        </w:trPr>
        <w:tc>
          <w:tcPr>
            <w:tcW w:w="5019" w:type="dxa"/>
            <w:gridSpan w:val="3"/>
          </w:tcPr>
          <w:p w14:paraId="559347CA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0E35E175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4170D83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436E236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351AEF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FB30810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24913DF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388C257C" w14:textId="77777777"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14:paraId="6C7C49B5" w14:textId="77777777" w:rsidTr="00660092">
        <w:trPr>
          <w:trHeight w:val="1204"/>
        </w:trPr>
        <w:tc>
          <w:tcPr>
            <w:tcW w:w="5019" w:type="dxa"/>
            <w:gridSpan w:val="3"/>
          </w:tcPr>
          <w:p w14:paraId="1487C456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3783C5A0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55414F4F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58C6EC7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3782A368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9C3A1D4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123FBB6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14:paraId="6106938F" w14:textId="77777777" w:rsidTr="00751785">
        <w:trPr>
          <w:trHeight w:val="703"/>
        </w:trPr>
        <w:tc>
          <w:tcPr>
            <w:tcW w:w="988" w:type="dxa"/>
            <w:vAlign w:val="center"/>
          </w:tcPr>
          <w:p w14:paraId="7724A7BA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544377E4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B5B4044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36BD53C2" w14:textId="77777777" w:rsidR="00593A09" w:rsidRDefault="00000000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18431843" w14:textId="77777777" w:rsidR="00593A09" w:rsidRPr="00DE4536" w:rsidRDefault="00000000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5457D141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 xml:space="preserve">　年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月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日）</w:t>
      </w:r>
    </w:p>
    <w:p w14:paraId="48039191" w14:textId="77777777" w:rsidR="00661BF9" w:rsidRDefault="00F56B4F" w:rsidP="00CC0F4F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4BF4312E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14:paraId="792F49E5" w14:textId="77777777" w:rsidTr="00661BF9">
        <w:tc>
          <w:tcPr>
            <w:tcW w:w="10194" w:type="dxa"/>
          </w:tcPr>
          <w:p w14:paraId="720F92D1" w14:textId="77777777" w:rsidR="00661BF9" w:rsidRPr="00AB256E" w:rsidRDefault="00661BF9" w:rsidP="003E5D6E">
            <w:pPr>
              <w:pStyle w:val="a3"/>
              <w:spacing w:line="30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5A804559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14:paraId="05F1570E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14:paraId="16A560E5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</w:t>
            </w:r>
            <w:r w:rsidR="003E5D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6182FC7E" w14:textId="77777777" w:rsidR="003E4241" w:rsidRDefault="003E4241" w:rsidP="003E4241">
            <w:pPr>
              <w:pStyle w:val="a3"/>
              <w:spacing w:line="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</w:p>
          <w:p w14:paraId="791D5CAA" w14:textId="77777777" w:rsidR="00FB0728" w:rsidRDefault="00661BF9" w:rsidP="00FB0728">
            <w:pPr>
              <w:pStyle w:val="a3"/>
              <w:spacing w:line="240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＊</w:t>
            </w:r>
            <w:r w:rsidR="005F3E7B" w:rsidRPr="005F3E7B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CTCAE v5.0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準拠</w:t>
            </w:r>
          </w:p>
          <w:p w14:paraId="7678DF5D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161DEB7F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14E03298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7801A152" w14:textId="77777777" w:rsidR="00661BF9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  <w:p w14:paraId="7196B827" w14:textId="77777777" w:rsidR="00660092" w:rsidRPr="005E05C6" w:rsidRDefault="00660092" w:rsidP="003E4241">
            <w:pPr>
              <w:pStyle w:val="a3"/>
              <w:spacing w:line="220" w:lineRule="exact"/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</w:pP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※</w:t>
            </w:r>
            <w:r w:rsidRPr="005E05C6"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  <w:t>Grade</w:t>
            </w:r>
            <w:r w:rsidR="00011923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の記載については、東京都薬剤師会</w:t>
            </w: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ホームページを参照</w:t>
            </w:r>
            <w:r w:rsidR="005246EC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。</w:t>
            </w:r>
          </w:p>
          <w:p w14:paraId="3E23A9A1" w14:textId="77777777" w:rsidR="00660092" w:rsidRPr="00011923" w:rsidRDefault="00660092" w:rsidP="003E4241">
            <w:pPr>
              <w:pStyle w:val="a3"/>
              <w:spacing w:line="220" w:lineRule="exact"/>
              <w:rPr>
                <w:rFonts w:hAnsi="ＭＳ 明朝" w:cs="ＭＳ ゴシック"/>
                <w:sz w:val="18"/>
                <w:szCs w:val="18"/>
                <w:u w:val="single"/>
              </w:rPr>
            </w:pPr>
            <w:r w:rsidRPr="005E05C6">
              <w:rPr>
                <w:rFonts w:hAnsi="ＭＳ 明朝" w:cs="ＭＳ ゴシック" w:hint="eastAsia"/>
                <w:b/>
                <w:sz w:val="18"/>
                <w:szCs w:val="18"/>
              </w:rPr>
              <w:t>「薬薬連携推進事業の部屋」U</w:t>
            </w:r>
            <w:r w:rsidRPr="005E05C6">
              <w:rPr>
                <w:rFonts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661BF9" w14:paraId="35AFDE39" w14:textId="77777777" w:rsidTr="00593A09">
        <w:trPr>
          <w:trHeight w:val="1986"/>
        </w:trPr>
        <w:tc>
          <w:tcPr>
            <w:tcW w:w="10194" w:type="dxa"/>
          </w:tcPr>
          <w:p w14:paraId="2632D02D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06691D1A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98E1E41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2C2B52BF" w14:textId="77777777" w:rsidR="003E5D6E" w:rsidRDefault="003E5D6E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15122688" w14:textId="77777777" w:rsidR="00FB0728" w:rsidRDefault="00FB0728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745CEB45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2BBABB4A" w14:textId="77777777"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36ED1077" w14:textId="77777777" w:rsidR="00661BF9" w:rsidRPr="00162BC5" w:rsidRDefault="00661BF9" w:rsidP="006D300E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14:paraId="74D52328" w14:textId="77777777" w:rsidTr="00FB0728">
        <w:trPr>
          <w:trHeight w:val="3547"/>
        </w:trPr>
        <w:tc>
          <w:tcPr>
            <w:tcW w:w="10194" w:type="dxa"/>
          </w:tcPr>
          <w:p w14:paraId="3F9D8451" w14:textId="77777777"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18E9DE29" w14:textId="77777777"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5EFC905A" w14:textId="77777777"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1A3AB526" w14:textId="77777777"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59442E39" w14:textId="77777777"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27AE1C1F" w14:textId="77777777" w:rsidR="006D300E" w:rsidRDefault="006D300E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5D799BD0" w14:textId="77777777" w:rsidR="00CC0F4F" w:rsidRPr="007F72F2" w:rsidRDefault="00CC0F4F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1D5B7081" w14:textId="77777777" w:rsidR="00661BF9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14:paraId="57F7B497" w14:textId="77777777" w:rsidR="00661BF9" w:rsidRPr="00110626" w:rsidRDefault="00661BF9" w:rsidP="00E34221">
            <w:pPr>
              <w:pStyle w:val="a3"/>
              <w:spacing w:line="360" w:lineRule="exact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</w:t>
            </w:r>
            <w:r w:rsidR="00CC0F4F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属</w:t>
            </w:r>
            <w:r w:rsidR="00CC0F4F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54D7F9BE" w14:textId="77777777" w:rsidR="003E5EE6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7C94D5A5" w14:textId="77777777" w:rsidR="003E5EE6" w:rsidRPr="003E5EE6" w:rsidRDefault="003E5EE6" w:rsidP="003E5D6E">
            <w:pPr>
              <w:pStyle w:val="a3"/>
              <w:spacing w:line="240" w:lineRule="exact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2FB2BE6D" w14:textId="77777777" w:rsidR="004B2A57" w:rsidRPr="00F56B4F" w:rsidRDefault="004B2A57" w:rsidP="003E4241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8"/>
      <w:footerReference w:type="default" r:id="rId9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D184" w14:textId="77777777" w:rsidR="006E6BB6" w:rsidRDefault="006E6BB6" w:rsidP="0094060F">
      <w:r>
        <w:separator/>
      </w:r>
    </w:p>
  </w:endnote>
  <w:endnote w:type="continuationSeparator" w:id="0">
    <w:p w14:paraId="65E77E86" w14:textId="77777777" w:rsidR="006E6BB6" w:rsidRDefault="006E6BB6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5FBD" w14:textId="0A1A6C11" w:rsidR="00AB256E" w:rsidRDefault="00AB256E" w:rsidP="00AB256E">
    <w:pPr>
      <w:pStyle w:val="a7"/>
      <w:jc w:val="right"/>
    </w:pPr>
    <w:r w:rsidRPr="00AB256E">
      <w:rPr>
        <w:rFonts w:hint="eastAsia"/>
      </w:rPr>
      <w:t>東京都薬剤師会</w:t>
    </w:r>
    <w:r w:rsidR="002214F7"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E350" w14:textId="77777777" w:rsidR="006E6BB6" w:rsidRDefault="006E6BB6" w:rsidP="0094060F">
      <w:r>
        <w:separator/>
      </w:r>
    </w:p>
  </w:footnote>
  <w:footnote w:type="continuationSeparator" w:id="0">
    <w:p w14:paraId="7D085911" w14:textId="77777777" w:rsidR="006E6BB6" w:rsidRDefault="006E6BB6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1B6" w14:textId="77777777" w:rsidR="003861A7" w:rsidRPr="003861A7" w:rsidRDefault="003861A7" w:rsidP="003861A7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3A7"/>
    <w:multiLevelType w:val="hybridMultilevel"/>
    <w:tmpl w:val="BEB81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2C1C"/>
    <w:multiLevelType w:val="hybridMultilevel"/>
    <w:tmpl w:val="D2CEB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8515025">
    <w:abstractNumId w:val="0"/>
  </w:num>
  <w:num w:numId="2" w16cid:durableId="183606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11923"/>
    <w:rsid w:val="00036001"/>
    <w:rsid w:val="0004686F"/>
    <w:rsid w:val="0006311B"/>
    <w:rsid w:val="000675DE"/>
    <w:rsid w:val="0008162E"/>
    <w:rsid w:val="000839ED"/>
    <w:rsid w:val="00083B51"/>
    <w:rsid w:val="000844B5"/>
    <w:rsid w:val="000A2EAF"/>
    <w:rsid w:val="000D31FB"/>
    <w:rsid w:val="000E3FE6"/>
    <w:rsid w:val="001225A3"/>
    <w:rsid w:val="00136213"/>
    <w:rsid w:val="0014324F"/>
    <w:rsid w:val="00162BC5"/>
    <w:rsid w:val="0018441D"/>
    <w:rsid w:val="001C3F87"/>
    <w:rsid w:val="001E03D6"/>
    <w:rsid w:val="001F6BBA"/>
    <w:rsid w:val="001F6C09"/>
    <w:rsid w:val="00201C1C"/>
    <w:rsid w:val="00202D9A"/>
    <w:rsid w:val="00205688"/>
    <w:rsid w:val="002214F7"/>
    <w:rsid w:val="00243C38"/>
    <w:rsid w:val="002A71DF"/>
    <w:rsid w:val="002D6EB5"/>
    <w:rsid w:val="00331F23"/>
    <w:rsid w:val="00334BC9"/>
    <w:rsid w:val="00343A49"/>
    <w:rsid w:val="00361AE7"/>
    <w:rsid w:val="003861A7"/>
    <w:rsid w:val="00391851"/>
    <w:rsid w:val="003A4403"/>
    <w:rsid w:val="003A680A"/>
    <w:rsid w:val="003C100B"/>
    <w:rsid w:val="003C19E4"/>
    <w:rsid w:val="003D1034"/>
    <w:rsid w:val="003D3615"/>
    <w:rsid w:val="003E25C5"/>
    <w:rsid w:val="003E4241"/>
    <w:rsid w:val="003E5D6E"/>
    <w:rsid w:val="003E5EE6"/>
    <w:rsid w:val="003F7017"/>
    <w:rsid w:val="00401BA4"/>
    <w:rsid w:val="00413D82"/>
    <w:rsid w:val="00453C5D"/>
    <w:rsid w:val="00464734"/>
    <w:rsid w:val="00474C22"/>
    <w:rsid w:val="0049377A"/>
    <w:rsid w:val="00493B2A"/>
    <w:rsid w:val="004A626D"/>
    <w:rsid w:val="004B2A57"/>
    <w:rsid w:val="005050B6"/>
    <w:rsid w:val="005246EC"/>
    <w:rsid w:val="00532FAA"/>
    <w:rsid w:val="00564B0D"/>
    <w:rsid w:val="0059143A"/>
    <w:rsid w:val="00593A09"/>
    <w:rsid w:val="00593A74"/>
    <w:rsid w:val="005C17C4"/>
    <w:rsid w:val="005E05C6"/>
    <w:rsid w:val="005F3E7B"/>
    <w:rsid w:val="005F71C4"/>
    <w:rsid w:val="00635091"/>
    <w:rsid w:val="00660092"/>
    <w:rsid w:val="00661BF9"/>
    <w:rsid w:val="00670031"/>
    <w:rsid w:val="00680968"/>
    <w:rsid w:val="006B52F6"/>
    <w:rsid w:val="006D300E"/>
    <w:rsid w:val="006E6BB6"/>
    <w:rsid w:val="0072567D"/>
    <w:rsid w:val="00770B5C"/>
    <w:rsid w:val="00787533"/>
    <w:rsid w:val="00793C14"/>
    <w:rsid w:val="007F68E3"/>
    <w:rsid w:val="007F72F2"/>
    <w:rsid w:val="00877697"/>
    <w:rsid w:val="0094044F"/>
    <w:rsid w:val="0094060F"/>
    <w:rsid w:val="00993805"/>
    <w:rsid w:val="009C45C5"/>
    <w:rsid w:val="009D776E"/>
    <w:rsid w:val="009E1F6A"/>
    <w:rsid w:val="009F15AB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D313D"/>
    <w:rsid w:val="00AF36E9"/>
    <w:rsid w:val="00B00EF2"/>
    <w:rsid w:val="00B11565"/>
    <w:rsid w:val="00B16F8E"/>
    <w:rsid w:val="00B177AB"/>
    <w:rsid w:val="00B62DBA"/>
    <w:rsid w:val="00B66CDD"/>
    <w:rsid w:val="00B972D5"/>
    <w:rsid w:val="00BD2CC6"/>
    <w:rsid w:val="00C16983"/>
    <w:rsid w:val="00C56A35"/>
    <w:rsid w:val="00C65E43"/>
    <w:rsid w:val="00C93436"/>
    <w:rsid w:val="00CC0F4F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34221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B0728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C87FA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B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D88C-2F52-4A2C-AAD3-156E936C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宗 村盛</cp:lastModifiedBy>
  <cp:revision>8</cp:revision>
  <cp:lastPrinted>2022-06-16T06:18:00Z</cp:lastPrinted>
  <dcterms:created xsi:type="dcterms:W3CDTF">2022-06-29T05:01:00Z</dcterms:created>
  <dcterms:modified xsi:type="dcterms:W3CDTF">2023-03-06T09:22:00Z</dcterms:modified>
</cp:coreProperties>
</file>